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TRƯỜNG CAO ĐẲNG KỸ THUẬT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LÝ TỰ TRỌNG TP. HỒ CHÍ MINH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EE6573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6" type="#_x0000_t32" style="position:absolute;left:0;text-align:left;margin-left:66.45pt;margin-top:1.65pt;width:155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</w:pict>
            </w:r>
          </w:p>
        </w:tc>
      </w:tr>
    </w:tbl>
    <w:p w:rsidR="001E10F2" w:rsidRDefault="00EE6573" w:rsidP="002079B5">
      <w:pPr>
        <w:pStyle w:val="Caption"/>
        <w:rPr>
          <w:rFonts w:ascii="Times New Roman" w:hAnsi="Times New Roman"/>
        </w:rPr>
      </w:pPr>
      <w:r w:rsidRPr="00EE6573">
        <w:rPr>
          <w:rFonts w:ascii="Times New Roman" w:hAnsi="Times New Roman"/>
          <w:noProof/>
          <w:color w:val="000000" w:themeColor="text1"/>
        </w:rPr>
        <w:pict>
          <v:shape id="Straight Arrow Connector 2" o:spid="_x0000_s1027" type="#_x0000_t32" style="position:absolute;margin-left:9.3pt;margin-top:58pt;width:177pt;height:0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</w:pic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g nghệ </w:t>
      </w:r>
      <w:r w:rsidR="00913F64">
        <w:rPr>
          <w:rFonts w:ascii="Times New Roman" w:hAnsi="Times New Roman"/>
          <w:color w:val="000000" w:themeColor="text1"/>
          <w:sz w:val="28"/>
          <w:szCs w:val="28"/>
        </w:rPr>
        <w:t xml:space="preserve">Kỹ 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35234E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Đào tạo </w:t>
      </w:r>
      <w:r w:rsidR="00B70F2B">
        <w:rPr>
          <w:rFonts w:ascii="Times New Roman" w:hAnsi="Times New Roman"/>
          <w:color w:val="000000" w:themeColor="text1"/>
          <w:sz w:val="28"/>
          <w:szCs w:val="28"/>
        </w:rPr>
        <w:t>kiến thức nền thiết bị mạ</w:t>
      </w:r>
      <w:r w:rsidR="001373C9">
        <w:rPr>
          <w:rFonts w:ascii="Times New Roman" w:hAnsi="Times New Roman"/>
          <w:color w:val="000000" w:themeColor="text1"/>
          <w:sz w:val="28"/>
          <w:szCs w:val="28"/>
        </w:rPr>
        <w:t xml:space="preserve"> điện phân</w:t>
      </w:r>
      <w:r w:rsidR="000D640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5234E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1373C9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574AD7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1373C9" w:rsidRPr="00FE6B8E" w:rsidRDefault="001373C9" w:rsidP="001373C9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1373C9" w:rsidRPr="00FD3A2E" w:rsidRDefault="001373C9" w:rsidP="001373C9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- Học viên học những kiến thức về vật liệu</w:t>
      </w:r>
    </w:p>
    <w:p w:rsidR="001373C9" w:rsidRPr="00FD3A2E" w:rsidRDefault="001373C9" w:rsidP="001373C9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công nghệ và ứng dụng của phương pháp mạ điện phân.</w:t>
      </w:r>
    </w:p>
    <w:p w:rsidR="001373C9" w:rsidRPr="00297D95" w:rsidRDefault="001373C9" w:rsidP="001373C9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học những kiến thức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 mạ điện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1373C9" w:rsidRDefault="001373C9" w:rsidP="001373C9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1373C9" w:rsidRDefault="001373C9" w:rsidP="001373C9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công nghệ và ứng dụng của phương pháp mạ điện phân.</w:t>
      </w:r>
    </w:p>
    <w:p w:rsidR="001373C9" w:rsidRDefault="001373C9" w:rsidP="001373C9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>
        <w:rPr>
          <w:rFonts w:ascii="Times New Roman" w:hAnsi="Times New Roman"/>
          <w:b w:val="0"/>
          <w:sz w:val="26"/>
          <w:szCs w:val="26"/>
        </w:rPr>
        <w:t xml:space="preserve">Biết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 mạ điện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phân.</w:t>
      </w:r>
    </w:p>
    <w:p w:rsidR="001373C9" w:rsidRPr="005C0611" w:rsidRDefault="001373C9" w:rsidP="001373C9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 xml:space="preserve">- </w:t>
      </w:r>
      <w:r>
        <w:rPr>
          <w:rFonts w:ascii="Times New Roman" w:hAnsi="Times New Roman"/>
          <w:b w:val="0"/>
          <w:bCs/>
          <w:sz w:val="26"/>
          <w:szCs w:val="26"/>
          <w:lang w:val="it-IT"/>
        </w:rPr>
        <w:t xml:space="preserve">Nắm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các phương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pháp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kiểm tra chất lượng lớp mạ.</w:t>
      </w:r>
    </w:p>
    <w:p w:rsidR="001373C9" w:rsidRDefault="001373C9" w:rsidP="001373C9">
      <w:pPr>
        <w:spacing w:before="120"/>
        <w:rPr>
          <w:rFonts w:ascii="Times New Roman" w:hAnsi="Times New Roman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1373C9" w:rsidRPr="00FD3A2E" w:rsidRDefault="001373C9" w:rsidP="001373C9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</w:t>
      </w:r>
    </w:p>
    <w:p w:rsidR="0035234E" w:rsidRDefault="0035234E" w:rsidP="001373C9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Pr="00A13654" w:rsidRDefault="0035234E" w:rsidP="0035234E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D066D6" w:rsidTr="00245CBA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</w:tcPr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45CBA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tblHeader/>
          <w:jc w:val="center"/>
        </w:trPr>
        <w:tc>
          <w:tcPr>
            <w:tcW w:w="56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</w:tcPr>
          <w:p w:rsidR="00245CBA" w:rsidRPr="005B6259" w:rsidRDefault="00245CBA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</w:tcPr>
          <w:p w:rsidR="007448BE" w:rsidRPr="00D066D6" w:rsidRDefault="007448BE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Phân loại các lớp mạ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165BCB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F4491" w:rsidRPr="005B6259" w:rsidTr="001D0B3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7" w:type="dxa"/>
            <w:shd w:val="clear" w:color="auto" w:fill="auto"/>
          </w:tcPr>
          <w:p w:rsidR="002F4491" w:rsidRPr="00D066D6" w:rsidRDefault="002F4491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 tra, phân tích và điều chỉnh thành phần dung dịch bể mạ</w:t>
            </w:r>
          </w:p>
        </w:tc>
        <w:tc>
          <w:tcPr>
            <w:tcW w:w="708" w:type="dxa"/>
            <w:shd w:val="clear" w:color="auto" w:fill="auto"/>
          </w:tcPr>
          <w:p w:rsidR="002F4491" w:rsidRPr="00DF1651" w:rsidRDefault="002F4491" w:rsidP="000E3D6F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709" w:type="dxa"/>
            <w:vMerge w:val="restart"/>
            <w:shd w:val="clear" w:color="auto" w:fill="FFFF00"/>
          </w:tcPr>
          <w:p w:rsidR="002F4491" w:rsidRPr="002F4491" w:rsidRDefault="002F4491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0"/>
                <w:szCs w:val="26"/>
                <w:highlight w:val="yellow"/>
              </w:rPr>
            </w:pPr>
            <w:r w:rsidRPr="002F4491">
              <w:rPr>
                <w:rFonts w:ascii="Times New Roman" w:hAnsi="Times New Roman"/>
                <w:b w:val="0"/>
                <w:color w:val="FF0000"/>
                <w:sz w:val="20"/>
                <w:szCs w:val="26"/>
                <w:highlight w:val="yellow"/>
              </w:rPr>
              <w:t>Thêm tiết thực hành</w:t>
            </w:r>
          </w:p>
        </w:tc>
        <w:tc>
          <w:tcPr>
            <w:tcW w:w="992" w:type="dxa"/>
            <w:shd w:val="clear" w:color="auto" w:fill="auto"/>
          </w:tcPr>
          <w:p w:rsidR="002F4491" w:rsidRPr="00D066D6" w:rsidRDefault="002F4491" w:rsidP="00165BCB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2F4491" w:rsidRPr="005B6259" w:rsidRDefault="002F4491" w:rsidP="001D0B3F">
            <w:pPr>
              <w:pStyle w:val="Footer"/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F4491" w:rsidRPr="005B6259" w:rsidTr="001D0B3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7" w:type="dxa"/>
            <w:shd w:val="clear" w:color="auto" w:fill="auto"/>
          </w:tcPr>
          <w:p w:rsidR="002F4491" w:rsidRPr="00D066D6" w:rsidRDefault="002F4491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Gia công cơ học bề mặt kim loại trước khi mạ</w:t>
            </w:r>
          </w:p>
        </w:tc>
        <w:tc>
          <w:tcPr>
            <w:tcW w:w="708" w:type="dxa"/>
            <w:shd w:val="clear" w:color="auto" w:fill="auto"/>
          </w:tcPr>
          <w:p w:rsidR="002F4491" w:rsidRPr="00DF1651" w:rsidRDefault="002F4491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5</w:t>
            </w:r>
          </w:p>
        </w:tc>
        <w:tc>
          <w:tcPr>
            <w:tcW w:w="709" w:type="dxa"/>
            <w:vMerge/>
            <w:shd w:val="clear" w:color="auto" w:fill="FFFF00"/>
          </w:tcPr>
          <w:p w:rsidR="002F4491" w:rsidRPr="001D0B3F" w:rsidRDefault="002F4491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2F4491" w:rsidRPr="00D066D6" w:rsidRDefault="002F4491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242" w:type="dxa"/>
          </w:tcPr>
          <w:p w:rsidR="002F4491" w:rsidRPr="005B6259" w:rsidRDefault="002F4491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F4491" w:rsidRPr="005B6259" w:rsidTr="001D0B3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7" w:type="dxa"/>
            <w:shd w:val="clear" w:color="auto" w:fill="auto"/>
          </w:tcPr>
          <w:p w:rsidR="002F4491" w:rsidRPr="00D066D6" w:rsidRDefault="002F4491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Tẩy dầu mỡ hóa học và điện hóa</w:t>
            </w:r>
          </w:p>
        </w:tc>
        <w:tc>
          <w:tcPr>
            <w:tcW w:w="708" w:type="dxa"/>
            <w:shd w:val="clear" w:color="auto" w:fill="auto"/>
          </w:tcPr>
          <w:p w:rsidR="002F4491" w:rsidRPr="00DF1651" w:rsidRDefault="002F4491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2</w:t>
            </w:r>
          </w:p>
        </w:tc>
        <w:tc>
          <w:tcPr>
            <w:tcW w:w="709" w:type="dxa"/>
            <w:vMerge/>
            <w:shd w:val="clear" w:color="auto" w:fill="FFFF00"/>
          </w:tcPr>
          <w:p w:rsidR="002F4491" w:rsidRPr="001D0B3F" w:rsidRDefault="002F4491" w:rsidP="001638D2">
            <w:pPr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2F4491" w:rsidRPr="00D066D6" w:rsidRDefault="002F4491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242" w:type="dxa"/>
          </w:tcPr>
          <w:p w:rsidR="002F4491" w:rsidRPr="005B6259" w:rsidRDefault="002F4491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F4491" w:rsidRPr="005B6259" w:rsidTr="001D0B3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491" w:rsidRPr="00D066D6" w:rsidRDefault="002F4491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7" w:type="dxa"/>
            <w:shd w:val="clear" w:color="auto" w:fill="auto"/>
          </w:tcPr>
          <w:p w:rsidR="002F4491" w:rsidRDefault="002F4491" w:rsidP="001373C9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Tẩy gỉ hóa học và điện hóa</w:t>
            </w:r>
          </w:p>
        </w:tc>
        <w:tc>
          <w:tcPr>
            <w:tcW w:w="708" w:type="dxa"/>
            <w:shd w:val="clear" w:color="auto" w:fill="auto"/>
          </w:tcPr>
          <w:p w:rsidR="002F4491" w:rsidRPr="00DF1651" w:rsidRDefault="002F4491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709" w:type="dxa"/>
            <w:vMerge/>
            <w:shd w:val="clear" w:color="auto" w:fill="FFFF00"/>
          </w:tcPr>
          <w:p w:rsidR="002F4491" w:rsidRPr="001D0B3F" w:rsidRDefault="002F4491" w:rsidP="001638D2">
            <w:pPr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2F4491" w:rsidRDefault="002F4491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2F4491" w:rsidRPr="005B6259" w:rsidRDefault="002F4491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F4491" w:rsidRPr="005B6259" w:rsidTr="001D0B3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491" w:rsidRPr="00D066D6" w:rsidRDefault="002F4491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7" w:type="dxa"/>
            <w:shd w:val="clear" w:color="auto" w:fill="auto"/>
          </w:tcPr>
          <w:p w:rsidR="002F4491" w:rsidRPr="00D066D6" w:rsidRDefault="002F4491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Công nghệ, thiết bị mạ</w:t>
            </w:r>
          </w:p>
        </w:tc>
        <w:tc>
          <w:tcPr>
            <w:tcW w:w="708" w:type="dxa"/>
            <w:shd w:val="clear" w:color="auto" w:fill="auto"/>
          </w:tcPr>
          <w:p w:rsidR="002F4491" w:rsidRPr="00DF1651" w:rsidRDefault="002F4491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DF1651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709" w:type="dxa"/>
            <w:vMerge/>
            <w:shd w:val="clear" w:color="auto" w:fill="FFFF00"/>
          </w:tcPr>
          <w:p w:rsidR="002F4491" w:rsidRPr="001D0B3F" w:rsidRDefault="002F4491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2F4491" w:rsidRPr="00D066D6" w:rsidRDefault="002F4491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2F4491" w:rsidRPr="005B6259" w:rsidRDefault="002F4491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F4491" w:rsidRPr="005B6259" w:rsidTr="001D0B3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491" w:rsidRPr="00D066D6" w:rsidRDefault="002F4491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7" w:type="dxa"/>
            <w:shd w:val="clear" w:color="auto" w:fill="auto"/>
          </w:tcPr>
          <w:p w:rsidR="002F4491" w:rsidRPr="00D066D6" w:rsidRDefault="002F4491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Quy trình mạ, cách xử lý</w:t>
            </w:r>
          </w:p>
        </w:tc>
        <w:tc>
          <w:tcPr>
            <w:tcW w:w="708" w:type="dxa"/>
            <w:shd w:val="clear" w:color="auto" w:fill="auto"/>
          </w:tcPr>
          <w:p w:rsidR="002F4491" w:rsidRPr="00DF1651" w:rsidRDefault="002F4491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15</w:t>
            </w:r>
          </w:p>
        </w:tc>
        <w:tc>
          <w:tcPr>
            <w:tcW w:w="709" w:type="dxa"/>
            <w:vMerge/>
            <w:shd w:val="clear" w:color="auto" w:fill="FFFF00"/>
          </w:tcPr>
          <w:p w:rsidR="002F4491" w:rsidRPr="001D0B3F" w:rsidRDefault="002F4491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2F4491" w:rsidRPr="00D066D6" w:rsidRDefault="002F4491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1242" w:type="dxa"/>
          </w:tcPr>
          <w:p w:rsidR="002F4491" w:rsidRPr="005B6259" w:rsidRDefault="002F4491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F4491" w:rsidRPr="005B6259" w:rsidTr="001D0B3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491" w:rsidRPr="00D066D6" w:rsidRDefault="002F4491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8</w:t>
            </w:r>
          </w:p>
        </w:tc>
        <w:tc>
          <w:tcPr>
            <w:tcW w:w="4157" w:type="dxa"/>
            <w:shd w:val="clear" w:color="auto" w:fill="auto"/>
          </w:tcPr>
          <w:p w:rsidR="002F4491" w:rsidRPr="00D066D6" w:rsidRDefault="002F4491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điện phân</w:t>
            </w:r>
          </w:p>
        </w:tc>
        <w:tc>
          <w:tcPr>
            <w:tcW w:w="708" w:type="dxa"/>
            <w:shd w:val="clear" w:color="auto" w:fill="auto"/>
          </w:tcPr>
          <w:p w:rsidR="002F4491" w:rsidRPr="00DF1651" w:rsidRDefault="002F4491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709" w:type="dxa"/>
            <w:vMerge/>
            <w:shd w:val="clear" w:color="auto" w:fill="FFFF00"/>
          </w:tcPr>
          <w:p w:rsidR="002F4491" w:rsidRPr="001D0B3F" w:rsidRDefault="002F4491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2F4491" w:rsidRPr="00D066D6" w:rsidRDefault="002F4491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2F4491" w:rsidRPr="005B6259" w:rsidRDefault="002F4491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F4491" w:rsidRPr="005B6259" w:rsidTr="001D0B3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491" w:rsidRPr="00D066D6" w:rsidRDefault="002F4491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9</w:t>
            </w:r>
          </w:p>
        </w:tc>
        <w:tc>
          <w:tcPr>
            <w:tcW w:w="4157" w:type="dxa"/>
            <w:shd w:val="clear" w:color="auto" w:fill="auto"/>
          </w:tcPr>
          <w:p w:rsidR="002F4491" w:rsidRDefault="002F4491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Các phương pháp nghiên cứu chất lượng lớp mạ</w:t>
            </w:r>
          </w:p>
        </w:tc>
        <w:tc>
          <w:tcPr>
            <w:tcW w:w="708" w:type="dxa"/>
            <w:shd w:val="clear" w:color="auto" w:fill="auto"/>
          </w:tcPr>
          <w:p w:rsidR="002F4491" w:rsidRPr="00DF1651" w:rsidRDefault="002F4491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DF1651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709" w:type="dxa"/>
            <w:vMerge/>
            <w:shd w:val="clear" w:color="auto" w:fill="FFFF00"/>
          </w:tcPr>
          <w:p w:rsidR="002F4491" w:rsidRPr="001D0B3F" w:rsidRDefault="002F4491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2F4491" w:rsidRPr="00D066D6" w:rsidRDefault="002F4491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2F4491" w:rsidRPr="005B6259" w:rsidRDefault="002F4491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F4491" w:rsidRPr="005B6259" w:rsidTr="001D0B3F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F4491" w:rsidRPr="00D066D6" w:rsidRDefault="002F4491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10</w:t>
            </w:r>
          </w:p>
        </w:tc>
        <w:tc>
          <w:tcPr>
            <w:tcW w:w="4157" w:type="dxa"/>
            <w:shd w:val="clear" w:color="auto" w:fill="auto"/>
          </w:tcPr>
          <w:p w:rsidR="002F4491" w:rsidRDefault="002F4491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An toàn, vệ sinh môi trường</w:t>
            </w:r>
          </w:p>
        </w:tc>
        <w:tc>
          <w:tcPr>
            <w:tcW w:w="708" w:type="dxa"/>
            <w:shd w:val="clear" w:color="auto" w:fill="auto"/>
          </w:tcPr>
          <w:p w:rsidR="002F4491" w:rsidRPr="00DF1651" w:rsidRDefault="002F4491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</w:pPr>
            <w:r w:rsidRPr="00DF1651">
              <w:rPr>
                <w:rFonts w:ascii="Times New Roman" w:hAnsi="Times New Roman"/>
                <w:b w:val="0"/>
                <w:snapToGrid w:val="0"/>
                <w:color w:val="FF0000"/>
                <w:sz w:val="26"/>
                <w:szCs w:val="26"/>
              </w:rPr>
              <w:t>10</w:t>
            </w:r>
          </w:p>
        </w:tc>
        <w:tc>
          <w:tcPr>
            <w:tcW w:w="709" w:type="dxa"/>
            <w:vMerge/>
            <w:shd w:val="clear" w:color="auto" w:fill="FFFF00"/>
          </w:tcPr>
          <w:p w:rsidR="002F4491" w:rsidRPr="001D0B3F" w:rsidRDefault="002F4491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2F4491" w:rsidRPr="00D066D6" w:rsidRDefault="002F4491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</w:tcPr>
          <w:p w:rsidR="002F4491" w:rsidRPr="005B6259" w:rsidRDefault="002F4491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</w:tcPr>
          <w:p w:rsidR="007448BE" w:rsidRPr="00D066D6" w:rsidRDefault="007448BE" w:rsidP="001638D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90</w:t>
            </w:r>
          </w:p>
        </w:tc>
        <w:tc>
          <w:tcPr>
            <w:tcW w:w="709" w:type="dxa"/>
            <w:shd w:val="clear" w:color="auto" w:fill="auto"/>
          </w:tcPr>
          <w:p w:rsidR="007448BE" w:rsidRPr="001D0B3F" w:rsidRDefault="007448BE" w:rsidP="001373C9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7448BE" w:rsidRPr="00D066D6" w:rsidRDefault="007448B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90</w:t>
            </w:r>
          </w:p>
        </w:tc>
        <w:tc>
          <w:tcPr>
            <w:tcW w:w="1242" w:type="dxa"/>
          </w:tcPr>
          <w:p w:rsidR="007448BE" w:rsidRPr="005B6259" w:rsidRDefault="007448BE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7448BE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7448BE">
        <w:rPr>
          <w:rFonts w:ascii="Times New Roman" w:hAnsi="Times New Roman"/>
          <w:bCs/>
          <w:sz w:val="28"/>
          <w:szCs w:val="28"/>
        </w:rPr>
        <w:t>III. NỘI DUNG</w:t>
      </w:r>
    </w:p>
    <w:p w:rsidR="00A13654" w:rsidRPr="007448BE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1373C9" w:rsidRPr="007448BE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Bài 1: Phân loại các lớp mạ</w:t>
      </w:r>
    </w:p>
    <w:p w:rsidR="00A13654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1373C9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2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1373C9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Kiểm tra, phân tích và điều chỉnh thành phần dung dịch bể mạ</w:t>
      </w:r>
      <w:r w:rsidR="00D60FD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D60FD0" w:rsidRPr="007C5E91">
        <w:rPr>
          <w:rFonts w:ascii="Times New Roman" w:hAnsi="Times New Roman"/>
          <w:b w:val="0"/>
          <w:color w:val="FF0000"/>
          <w:sz w:val="28"/>
          <w:szCs w:val="28"/>
        </w:rPr>
        <w:t>Crôm, Niken, Đồng, Kẽm.</w:t>
      </w:r>
    </w:p>
    <w:p w:rsidR="001373C9" w:rsidRPr="007448BE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2.1. Kiểm tra thành phần dung dịch bể mạ</w:t>
      </w:r>
    </w:p>
    <w:p w:rsidR="001373C9" w:rsidRPr="007448BE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2.2. Phân tích thành phần dung dịch bể mạ</w:t>
      </w:r>
    </w:p>
    <w:p w:rsidR="001373C9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2.3. Điều chỉnh thành phần dung dịch bể mạ</w:t>
      </w:r>
    </w:p>
    <w:p w:rsidR="00444DA2" w:rsidRPr="007448BE" w:rsidRDefault="00444DA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2.4. Thực hành</w:t>
      </w:r>
    </w:p>
    <w:p w:rsidR="006846B2" w:rsidRPr="007448BE" w:rsidRDefault="006846B2" w:rsidP="006846B2">
      <w:pPr>
        <w:pStyle w:val="Footer"/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1373C9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3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1373C9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Gia công cơ học bề mặt kim loại trước khi mạ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Cs/>
          <w:sz w:val="28"/>
          <w:szCs w:val="28"/>
        </w:rPr>
        <w:tab/>
      </w:r>
      <w:r w:rsidR="001373C9" w:rsidRPr="007448BE">
        <w:rPr>
          <w:rFonts w:ascii="Times New Roman" w:hAnsi="Times New Roman"/>
          <w:b w:val="0"/>
          <w:bCs/>
          <w:sz w:val="28"/>
          <w:szCs w:val="28"/>
        </w:rPr>
        <w:t>3</w:t>
      </w: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="001373C9" w:rsidRPr="007448BE">
        <w:rPr>
          <w:rFonts w:ascii="Times New Roman" w:hAnsi="Times New Roman"/>
          <w:b w:val="0"/>
          <w:bCs/>
          <w:sz w:val="28"/>
          <w:szCs w:val="28"/>
        </w:rPr>
        <w:t>Khái niệm</w:t>
      </w:r>
    </w:p>
    <w:p w:rsid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</w:r>
      <w:r w:rsidR="001373C9" w:rsidRPr="007448BE">
        <w:rPr>
          <w:rFonts w:ascii="Times New Roman" w:hAnsi="Times New Roman"/>
          <w:b w:val="0"/>
          <w:bCs/>
          <w:sz w:val="28"/>
          <w:szCs w:val="28"/>
        </w:rPr>
        <w:t>3</w:t>
      </w:r>
      <w:r w:rsidRPr="007448BE">
        <w:rPr>
          <w:rFonts w:ascii="Times New Roman" w:hAnsi="Times New Roman"/>
          <w:b w:val="0"/>
          <w:bCs/>
          <w:sz w:val="28"/>
          <w:szCs w:val="28"/>
        </w:rPr>
        <w:t>.</w:t>
      </w:r>
      <w:r w:rsidR="001373C9" w:rsidRPr="007448BE">
        <w:rPr>
          <w:rFonts w:ascii="Times New Roman" w:hAnsi="Times New Roman"/>
          <w:b w:val="0"/>
          <w:bCs/>
          <w:sz w:val="28"/>
          <w:szCs w:val="28"/>
        </w:rPr>
        <w:t>2. Các phương pháp gia công</w:t>
      </w:r>
    </w:p>
    <w:p w:rsidR="00966797" w:rsidRPr="007448BE" w:rsidRDefault="00966797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3.3. Thực hành các phương pháp gia công trước khi mạ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4</w:t>
      </w:r>
      <w:r w:rsid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Tẩy dầu mỡ hóa học và điện hóa</w:t>
      </w:r>
    </w:p>
    <w:p w:rsidR="006846B2" w:rsidRPr="007448BE" w:rsidRDefault="007448BE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>4</w:t>
      </w:r>
      <w:r w:rsidR="006846B2" w:rsidRPr="007448BE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Phương pháp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tẩy dầu mỡ hóa học</w:t>
      </w:r>
    </w:p>
    <w:p w:rsidR="00FA0BC1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</w:r>
      <w:r w:rsidR="007448BE" w:rsidRPr="007448BE">
        <w:rPr>
          <w:rFonts w:ascii="Times New Roman" w:hAnsi="Times New Roman"/>
          <w:b w:val="0"/>
          <w:bCs/>
          <w:sz w:val="28"/>
          <w:szCs w:val="28"/>
        </w:rPr>
        <w:t>4</w:t>
      </w: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.2. </w:t>
      </w:r>
      <w:r w:rsidR="007448BE" w:rsidRPr="007448BE">
        <w:rPr>
          <w:rFonts w:ascii="Times New Roman" w:hAnsi="Times New Roman"/>
          <w:b w:val="0"/>
          <w:bCs/>
          <w:sz w:val="28"/>
          <w:szCs w:val="28"/>
        </w:rPr>
        <w:t xml:space="preserve">Phương pháp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điện hóa</w:t>
      </w:r>
    </w:p>
    <w:p w:rsidR="006846B2" w:rsidRPr="007448BE" w:rsidRDefault="00AA098E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 xml:space="preserve">4.3. Thực hành </w:t>
      </w:r>
      <w:r w:rsidR="00FA0BC1">
        <w:rPr>
          <w:rFonts w:ascii="Times New Roman" w:hAnsi="Times New Roman"/>
          <w:b w:val="0"/>
          <w:color w:val="000000" w:themeColor="text1"/>
          <w:sz w:val="28"/>
          <w:szCs w:val="28"/>
        </w:rPr>
        <w:t>phương pháp tẩy dầu mỡ hóa học và điện hóa</w:t>
      </w:r>
      <w:r w:rsidR="006846B2" w:rsidRPr="007448BE">
        <w:rPr>
          <w:rFonts w:ascii="Times New Roman" w:hAnsi="Times New Roman"/>
          <w:b w:val="0"/>
          <w:bCs/>
          <w:sz w:val="28"/>
          <w:szCs w:val="28"/>
        </w:rPr>
        <w:tab/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lastRenderedPageBreak/>
        <w:t xml:space="preserve">Bài 5: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Tẩy gỉ hóa học và điện hóa</w:t>
      </w:r>
    </w:p>
    <w:p w:rsidR="006846B2" w:rsidRPr="007448BE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5.1. </w:t>
      </w:r>
      <w:r w:rsidR="007448BE" w:rsidRPr="007448BE">
        <w:rPr>
          <w:rFonts w:ascii="Times New Roman" w:hAnsi="Times New Roman"/>
          <w:b w:val="0"/>
          <w:bCs/>
          <w:sz w:val="28"/>
          <w:szCs w:val="28"/>
        </w:rPr>
        <w:t>Phương pháp tẩy gỉ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hóa học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 xml:space="preserve">5.2. </w:t>
      </w:r>
      <w:r w:rsidR="007448BE" w:rsidRPr="007448BE">
        <w:rPr>
          <w:rFonts w:ascii="Times New Roman" w:hAnsi="Times New Roman"/>
          <w:b w:val="0"/>
          <w:bCs/>
          <w:sz w:val="28"/>
          <w:szCs w:val="28"/>
        </w:rPr>
        <w:t xml:space="preserve">Phương pháp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điện hóa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</w:r>
      <w:r w:rsidR="001124CA">
        <w:rPr>
          <w:rFonts w:ascii="Times New Roman" w:hAnsi="Times New Roman"/>
          <w:b w:val="0"/>
          <w:bCs/>
          <w:sz w:val="28"/>
          <w:szCs w:val="28"/>
        </w:rPr>
        <w:t xml:space="preserve">5.3. </w:t>
      </w:r>
      <w:r w:rsidR="001124CA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Thực hành phương pháp tẩy </w:t>
      </w:r>
      <w:r w:rsidR="007D5893">
        <w:rPr>
          <w:rFonts w:ascii="Times New Roman" w:hAnsi="Times New Roman"/>
          <w:b w:val="0"/>
          <w:color w:val="000000" w:themeColor="text1"/>
          <w:sz w:val="28"/>
          <w:szCs w:val="28"/>
        </w:rPr>
        <w:t>gỉ</w:t>
      </w:r>
      <w:r w:rsidR="001124CA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hóa học và điện hóa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6: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Công nghệ, thiết bị mạ</w:t>
      </w:r>
    </w:p>
    <w:p w:rsidR="006846B2" w:rsidRPr="007448BE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6.1.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Công nghệ mạ</w:t>
      </w:r>
    </w:p>
    <w:p w:rsidR="0084303D" w:rsidRDefault="006846B2" w:rsidP="007448BE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>6.2. Dụng cụ thiết bị</w:t>
      </w:r>
      <w:r w:rsidR="007448BE" w:rsidRPr="007448BE">
        <w:rPr>
          <w:rFonts w:ascii="Times New Roman" w:hAnsi="Times New Roman"/>
          <w:b w:val="0"/>
          <w:bCs/>
          <w:sz w:val="28"/>
          <w:szCs w:val="28"/>
        </w:rPr>
        <w:t xml:space="preserve"> mạ</w:t>
      </w:r>
    </w:p>
    <w:p w:rsidR="006846B2" w:rsidRPr="007448BE" w:rsidRDefault="0084303D" w:rsidP="007448BE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6.3. Thực hành sử dụng các thiết bị mạ</w:t>
      </w:r>
      <w:r w:rsidR="006846B2" w:rsidRPr="007448BE">
        <w:rPr>
          <w:rFonts w:ascii="Times New Roman" w:hAnsi="Times New Roman"/>
          <w:b w:val="0"/>
          <w:bCs/>
          <w:sz w:val="28"/>
          <w:szCs w:val="28"/>
        </w:rPr>
        <w:tab/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7: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Quy trình mạ, cách xử lý</w:t>
      </w:r>
    </w:p>
    <w:p w:rsidR="006846B2" w:rsidRPr="007448BE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7.1.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Quy trình mạ</w:t>
      </w:r>
      <w:r w:rsidR="007C5E91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7C5E91" w:rsidRPr="00142DD9">
        <w:rPr>
          <w:rFonts w:ascii="Times New Roman" w:hAnsi="Times New Roman"/>
          <w:b w:val="0"/>
          <w:color w:val="FF0000"/>
          <w:sz w:val="28"/>
          <w:szCs w:val="28"/>
        </w:rPr>
        <w:t>Crôm (bóng, cứng, xốp); Đồng; Kẽm; Niken</w:t>
      </w:r>
    </w:p>
    <w:p w:rsidR="006846B2" w:rsidRPr="007448BE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 xml:space="preserve">7.2. </w:t>
      </w:r>
      <w:r w:rsidR="007448BE"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Cách xử lý</w:t>
      </w:r>
    </w:p>
    <w:p w:rsidR="007448BE" w:rsidRP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Bài 8: Kỹ thuật điện phân</w:t>
      </w:r>
    </w:p>
    <w:p w:rsidR="007448BE" w:rsidRPr="007448BE" w:rsidRDefault="007448BE" w:rsidP="007448BE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8.1.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Khái niệm</w:t>
      </w:r>
    </w:p>
    <w:p w:rsidR="007448BE" w:rsidRP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 xml:space="preserve">8.2.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Kỹ thuật điện phân</w:t>
      </w:r>
    </w:p>
    <w:p w:rsidR="007448BE" w:rsidRP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Bài 9: Các phương pháp nghiên cứu chất lượng lớp mạ</w:t>
      </w:r>
    </w:p>
    <w:p w:rsidR="007448BE" w:rsidRPr="007448BE" w:rsidRDefault="007448BE" w:rsidP="007448BE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9.1.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Khái niệm</w:t>
      </w:r>
    </w:p>
    <w:p w:rsidR="007448BE" w:rsidRP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 xml:space="preserve">9.2.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Các phương pháp nghiên cứu chất lượng lớp mạ</w:t>
      </w:r>
    </w:p>
    <w:p w:rsidR="007448BE" w:rsidRP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Bài 10: An toàn, vệ sinh môi trường</w:t>
      </w:r>
    </w:p>
    <w:p w:rsidR="007448BE" w:rsidRPr="007448BE" w:rsidRDefault="007448BE" w:rsidP="007448BE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 xml:space="preserve">10.1.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An toàn</w:t>
      </w:r>
    </w:p>
    <w:p w:rsidR="007448BE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448BE">
        <w:rPr>
          <w:rFonts w:ascii="Times New Roman" w:hAnsi="Times New Roman"/>
          <w:b w:val="0"/>
          <w:bCs/>
          <w:sz w:val="28"/>
          <w:szCs w:val="28"/>
        </w:rPr>
        <w:tab/>
        <w:t xml:space="preserve">10.2. </w:t>
      </w:r>
      <w:r w:rsidRPr="007448BE">
        <w:rPr>
          <w:rFonts w:ascii="Times New Roman" w:hAnsi="Times New Roman"/>
          <w:b w:val="0"/>
          <w:color w:val="000000" w:themeColor="text1"/>
          <w:sz w:val="28"/>
          <w:szCs w:val="28"/>
        </w:rPr>
        <w:t>Vệ sinh môi trường</w:t>
      </w: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</w:t>
      </w:r>
      <w:r w:rsidR="00A13654">
        <w:rPr>
          <w:rFonts w:ascii="Times New Roman" w:hAnsi="Times New Roman"/>
          <w:sz w:val="28"/>
          <w:szCs w:val="28"/>
        </w:rPr>
        <w:t>V</w:t>
      </w:r>
      <w:r w:rsidRPr="00A13654">
        <w:rPr>
          <w:rFonts w:ascii="Times New Roman" w:hAnsi="Times New Roman"/>
          <w:sz w:val="28"/>
          <w:szCs w:val="28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7448BE" w:rsidRPr="007448BE" w:rsidRDefault="0035396B" w:rsidP="007448BE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448BE" w:rsidRPr="007448BE">
        <w:rPr>
          <w:rFonts w:ascii="Times New Roman" w:hAnsi="Times New Roman"/>
          <w:b w:val="0"/>
          <w:sz w:val="28"/>
          <w:szCs w:val="28"/>
          <w:lang w:val="de-DE"/>
        </w:rPr>
        <w:t xml:space="preserve">Khoa Công nghệ Cơ khí Trường Cao đẳng Kỹ thuật Lý Tự Trọng TP. Hồ Chí Minh. Tài liệu </w:t>
      </w:r>
      <w:r w:rsidR="000D6407">
        <w:rPr>
          <w:rFonts w:ascii="Times New Roman" w:hAnsi="Times New Roman"/>
          <w:b w:val="0"/>
          <w:sz w:val="28"/>
          <w:szCs w:val="28"/>
          <w:lang w:val="de-DE"/>
        </w:rPr>
        <w:t>Công nghệ</w:t>
      </w:r>
      <w:bookmarkStart w:id="0" w:name="_GoBack"/>
      <w:bookmarkEnd w:id="0"/>
      <w:r w:rsidR="007448BE" w:rsidRPr="007448BE">
        <w:rPr>
          <w:rFonts w:ascii="Times New Roman" w:hAnsi="Times New Roman"/>
          <w:b w:val="0"/>
          <w:sz w:val="28"/>
          <w:szCs w:val="28"/>
          <w:lang w:val="de-DE"/>
        </w:rPr>
        <w:t>Mạ điện phân, 2015.</w:t>
      </w:r>
    </w:p>
    <w:p w:rsidR="0035396B" w:rsidRPr="007448BE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066D6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 w:val="0"/>
          <w:bCs/>
          <w:sz w:val="28"/>
          <w:szCs w:val="28"/>
        </w:rPr>
        <w:t>TP.HCM, ngày   tháng   năm 2016</w:t>
      </w:r>
    </w:p>
    <w:p w:rsidR="00D066D6" w:rsidRP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  <w:r w:rsidRPr="00D066D6">
        <w:rPr>
          <w:rFonts w:ascii="Times New Roman" w:hAnsi="Times New Roman"/>
          <w:bCs/>
          <w:sz w:val="28"/>
          <w:szCs w:val="28"/>
        </w:rPr>
        <w:t>TRƯỞNG KHOA</w:t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  <w:t>Giảng viên soạn đề cương</w:t>
      </w:r>
    </w:p>
    <w:sectPr w:rsidR="00D066D6" w:rsidRPr="00D066D6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496" w:rsidRDefault="00985496">
      <w:r>
        <w:separator/>
      </w:r>
    </w:p>
  </w:endnote>
  <w:endnote w:type="continuationSeparator" w:id="1">
    <w:p w:rsidR="00985496" w:rsidRDefault="00985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8F36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C3282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496" w:rsidRDefault="00985496">
      <w:r>
        <w:separator/>
      </w:r>
    </w:p>
  </w:footnote>
  <w:footnote w:type="continuationSeparator" w:id="1">
    <w:p w:rsidR="00985496" w:rsidRDefault="009854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75pt;height:8.75pt" o:bullet="t">
        <v:imagedata r:id="rId1" o:title="BD14868_"/>
      </v:shape>
    </w:pict>
  </w:numPicBullet>
  <w:numPicBullet w:numPicBulletId="1">
    <w:pict>
      <v:shape id="_x0000_i1029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stylePaneFormatFilter w:val="3F01"/>
  <w:defaultTabStop w:val="720"/>
  <w:drawingGridHorizontalSpacing w:val="2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D6407"/>
    <w:rsid w:val="000E3096"/>
    <w:rsid w:val="000E3D6F"/>
    <w:rsid w:val="000E5321"/>
    <w:rsid w:val="00103FBD"/>
    <w:rsid w:val="00111352"/>
    <w:rsid w:val="001118B0"/>
    <w:rsid w:val="00111F69"/>
    <w:rsid w:val="001124CA"/>
    <w:rsid w:val="001264A8"/>
    <w:rsid w:val="00136397"/>
    <w:rsid w:val="00136F3C"/>
    <w:rsid w:val="001373C9"/>
    <w:rsid w:val="00141FAF"/>
    <w:rsid w:val="00142DD9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391E"/>
    <w:rsid w:val="001C4AC2"/>
    <w:rsid w:val="001C6422"/>
    <w:rsid w:val="001D0B3F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974B1"/>
    <w:rsid w:val="002A4004"/>
    <w:rsid w:val="002A4E5C"/>
    <w:rsid w:val="002A7B5E"/>
    <w:rsid w:val="002B117B"/>
    <w:rsid w:val="002B36E2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491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4DA2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0459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4C63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99D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48BE"/>
    <w:rsid w:val="00745609"/>
    <w:rsid w:val="0074601E"/>
    <w:rsid w:val="0074738E"/>
    <w:rsid w:val="007477B2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C5E91"/>
    <w:rsid w:val="007D07C8"/>
    <w:rsid w:val="007D47B4"/>
    <w:rsid w:val="007D5893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1373A"/>
    <w:rsid w:val="00823049"/>
    <w:rsid w:val="00834EAB"/>
    <w:rsid w:val="0084303D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31C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6797"/>
    <w:rsid w:val="00967E7C"/>
    <w:rsid w:val="00970589"/>
    <w:rsid w:val="009714ED"/>
    <w:rsid w:val="00972EA4"/>
    <w:rsid w:val="00973556"/>
    <w:rsid w:val="009748F3"/>
    <w:rsid w:val="00975D01"/>
    <w:rsid w:val="0097604E"/>
    <w:rsid w:val="00985496"/>
    <w:rsid w:val="009900F1"/>
    <w:rsid w:val="00992B3B"/>
    <w:rsid w:val="009933E7"/>
    <w:rsid w:val="00993870"/>
    <w:rsid w:val="00994337"/>
    <w:rsid w:val="0099652B"/>
    <w:rsid w:val="00997DA6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47951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098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26FD"/>
    <w:rsid w:val="00B47352"/>
    <w:rsid w:val="00B52E1C"/>
    <w:rsid w:val="00B577BA"/>
    <w:rsid w:val="00B6131B"/>
    <w:rsid w:val="00B63681"/>
    <w:rsid w:val="00B66948"/>
    <w:rsid w:val="00B7062D"/>
    <w:rsid w:val="00B70F2B"/>
    <w:rsid w:val="00B740F7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23FB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FC9"/>
    <w:rsid w:val="00D60FD0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1651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D99"/>
    <w:rsid w:val="00E24F4E"/>
    <w:rsid w:val="00E25740"/>
    <w:rsid w:val="00E25A2A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73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0BC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31EF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3" type="connector" idref="#Straight Arrow Connector 1"/>
        <o:r id="V:Rule4" type="connector" idref="#Straight Arrow Connector 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3FB"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16D0-662C-4687-BE65-37405D9A7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2951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Aadmin</cp:lastModifiedBy>
  <cp:revision>31</cp:revision>
  <cp:lastPrinted>2011-07-20T03:25:00Z</cp:lastPrinted>
  <dcterms:created xsi:type="dcterms:W3CDTF">2016-04-12T09:13:00Z</dcterms:created>
  <dcterms:modified xsi:type="dcterms:W3CDTF">2016-04-28T03:40:00Z</dcterms:modified>
</cp:coreProperties>
</file>